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57"/>
      </w:tblGrid>
      <w:tr w:rsidR="001D6D5F" w:rsidRPr="00900EE5" w14:paraId="0772F72B" w14:textId="77777777" w:rsidTr="00192D8B">
        <w:trPr>
          <w:trHeight w:val="149"/>
        </w:trPr>
        <w:tc>
          <w:tcPr>
            <w:tcW w:w="7157" w:type="dxa"/>
          </w:tcPr>
          <w:p w14:paraId="27D11207" w14:textId="77777777" w:rsidR="001D6D5F" w:rsidRPr="00A37C1B" w:rsidRDefault="001D6D5F" w:rsidP="00A40924">
            <w:pPr>
              <w:spacing w:after="0" w:line="260" w:lineRule="atLeast"/>
              <w:rPr>
                <w:rFonts w:eastAsia="Calibri" w:cstheme="minorHAnsi"/>
                <w:b/>
                <w:bCs/>
                <w:i/>
                <w:iCs/>
                <w:sz w:val="20"/>
                <w:szCs w:val="20"/>
              </w:rPr>
            </w:pPr>
            <w:r w:rsidRPr="00A37C1B">
              <w:rPr>
                <w:rFonts w:eastAsia="Calibri" w:cstheme="minorHAnsi"/>
                <w:sz w:val="20"/>
                <w:szCs w:val="20"/>
              </w:rPr>
              <w:t>Naziv projekta:</w:t>
            </w:r>
            <w:r w:rsidRPr="00A37C1B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</w:t>
            </w:r>
            <w:r w:rsidRPr="00A37C1B">
              <w:rPr>
                <w:rFonts w:cstheme="minorHAnsi"/>
                <w:b/>
                <w:bCs/>
                <w:sz w:val="20"/>
                <w:szCs w:val="20"/>
              </w:rPr>
              <w:t>Nadgradnja nacionalnih raziskovalnih infrastruktur 2 – RIUM 2</w:t>
            </w:r>
            <w:r w:rsidRPr="00A37C1B">
              <w:rPr>
                <w:rStyle w:val="Sprotnaopomba-sklic"/>
                <w:rFonts w:asciiTheme="minorHAnsi" w:hAnsiTheme="minorHAnsi" w:cstheme="minorHAnsi"/>
                <w:i w:val="0"/>
                <w:iCs/>
                <w:sz w:val="20"/>
                <w:szCs w:val="20"/>
              </w:rPr>
              <w:footnoteReference w:id="1"/>
            </w:r>
          </w:p>
          <w:p w14:paraId="1AAD5A6E" w14:textId="77777777" w:rsidR="001D6D5F" w:rsidRPr="00A37C1B" w:rsidRDefault="001D6D5F" w:rsidP="00A40924">
            <w:pPr>
              <w:spacing w:after="0"/>
              <w:jc w:val="lef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37C1B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EB0EB57" w14:textId="77777777" w:rsidR="00192D8B" w:rsidRPr="00192D8B" w:rsidRDefault="00192D8B" w:rsidP="00192D8B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="Calibri" w:hAnsi="Calibri" w:cs="Calibri"/>
          <w:sz w:val="16"/>
          <w:szCs w:val="16"/>
        </w:rPr>
      </w:pPr>
    </w:p>
    <w:p w14:paraId="45873616" w14:textId="59070E00" w:rsidR="001D6D5F" w:rsidRPr="009521BD" w:rsidRDefault="001D6D5F" w:rsidP="00192D8B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="Calibri" w:hAnsi="Calibri" w:cs="Calibri"/>
          <w:sz w:val="24"/>
          <w:szCs w:val="20"/>
        </w:rPr>
      </w:pPr>
      <w:r w:rsidRPr="009521BD">
        <w:rPr>
          <w:rFonts w:ascii="Calibri" w:hAnsi="Calibri" w:cs="Calibri"/>
          <w:sz w:val="24"/>
          <w:szCs w:val="20"/>
        </w:rPr>
        <w:t xml:space="preserve">Izjava </w:t>
      </w:r>
      <w:r>
        <w:rPr>
          <w:rFonts w:ascii="Calibri" w:hAnsi="Calibri" w:cs="Calibri"/>
          <w:sz w:val="24"/>
          <w:szCs w:val="20"/>
        </w:rPr>
        <w:t>o seznanjenosti z odložnim pogojem</w:t>
      </w:r>
    </w:p>
    <w:p w14:paraId="13140D76" w14:textId="77777777" w:rsidR="008B4820" w:rsidRPr="00192D8B" w:rsidRDefault="008B4820" w:rsidP="00192D8B">
      <w:pPr>
        <w:pBdr>
          <w:bottom w:val="single" w:sz="4" w:space="1" w:color="auto"/>
        </w:pBdr>
        <w:spacing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3BBAC665" w14:textId="77777777" w:rsidR="00192D8B" w:rsidRPr="00192D8B" w:rsidRDefault="00192D8B" w:rsidP="001D6D5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6F32BFC8" w14:textId="25D2625B" w:rsidR="001D6D5F" w:rsidRPr="007B6A52" w:rsidRDefault="001D6D5F" w:rsidP="001D6D5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bookmarkStart w:id="0" w:name="_Hlk158208731"/>
      <w:permStart w:id="1053362387" w:edGrp="everyone"/>
      <w:r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D03ED5">
        <w:rPr>
          <w:rFonts w:ascii="Calibri" w:hAnsi="Calibri" w:cs="Calibri"/>
          <w:bCs/>
          <w:iCs/>
          <w:sz w:val="20"/>
          <w:szCs w:val="20"/>
        </w:rPr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  <w:permEnd w:id="1053362387"/>
    </w:p>
    <w:p w14:paraId="08F45B0A" w14:textId="77777777" w:rsidR="001D6D5F" w:rsidRPr="007B6A52" w:rsidRDefault="001D6D5F" w:rsidP="001D6D5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21553A05" w14:textId="77777777" w:rsidR="001D6D5F" w:rsidRPr="007B6A52" w:rsidRDefault="001D6D5F" w:rsidP="001D6D5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permStart w:id="586504415" w:edGrp="everyone"/>
      <w:r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D03ED5">
        <w:rPr>
          <w:rFonts w:ascii="Calibri" w:hAnsi="Calibri" w:cs="Calibri"/>
          <w:bCs/>
          <w:iCs/>
          <w:sz w:val="20"/>
          <w:szCs w:val="20"/>
        </w:rPr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586504415"/>
    </w:p>
    <w:p w14:paraId="5D9F8BCF" w14:textId="77777777" w:rsidR="001D6D5F" w:rsidRPr="00E6447D" w:rsidRDefault="001D6D5F" w:rsidP="001D6D5F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4CC374AB" w14:textId="13A06AE4" w:rsidR="001D6D5F" w:rsidRPr="00FF5D06" w:rsidRDefault="001D6D5F" w:rsidP="001D6D5F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bookmarkStart w:id="1" w:name="_Hlk203116626"/>
      <w:r w:rsidRPr="00FF5D06">
        <w:rPr>
          <w:rFonts w:cstheme="minorHAnsi"/>
          <w:sz w:val="20"/>
          <w:szCs w:val="20"/>
        </w:rPr>
        <w:t xml:space="preserve">Predmet javnega naročila: </w:t>
      </w:r>
      <w:r w:rsidR="000C45AE" w:rsidRPr="000C45AE">
        <w:rPr>
          <w:rFonts w:ascii="Calibri" w:hAnsi="Calibri" w:cs="Calibri"/>
          <w:b/>
          <w:bCs/>
          <w:sz w:val="20"/>
          <w:szCs w:val="20"/>
        </w:rPr>
        <w:t>»Nabava sistema za preizkušanje električnih strojev, pogonov in komponent v klimatski komori</w:t>
      </w:r>
      <w:r w:rsidR="00670A49">
        <w:rPr>
          <w:rFonts w:ascii="Calibri" w:hAnsi="Calibri" w:cs="Calibri"/>
          <w:b/>
          <w:bCs/>
          <w:sz w:val="20"/>
          <w:szCs w:val="20"/>
        </w:rPr>
        <w:t xml:space="preserve"> po sklopih</w:t>
      </w:r>
      <w:r w:rsidR="000C45AE" w:rsidRPr="000C45AE">
        <w:rPr>
          <w:rFonts w:ascii="Calibri" w:hAnsi="Calibri" w:cs="Calibri"/>
          <w:b/>
          <w:bCs/>
          <w:sz w:val="20"/>
          <w:szCs w:val="20"/>
        </w:rPr>
        <w:t>«</w:t>
      </w:r>
    </w:p>
    <w:p w14:paraId="015F9041" w14:textId="77777777" w:rsidR="001D6D5F" w:rsidRPr="00E6447D" w:rsidRDefault="001D6D5F" w:rsidP="001D6D5F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4A2DAFB5" w14:textId="55DCFD2B" w:rsidR="001D6D5F" w:rsidRPr="00940C7F" w:rsidRDefault="001D6D5F" w:rsidP="001D6D5F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r w:rsidR="000C45AE" w:rsidRPr="000C45AE">
        <w:rPr>
          <w:rFonts w:cstheme="minorHAnsi"/>
          <w:b/>
          <w:bCs/>
          <w:sz w:val="20"/>
          <w:szCs w:val="20"/>
        </w:rPr>
        <w:t>302/4-RIUM2-FERI-9/26</w:t>
      </w:r>
    </w:p>
    <w:bookmarkEnd w:id="1"/>
    <w:p w14:paraId="55BA7F08" w14:textId="77777777" w:rsidR="001D6D5F" w:rsidRPr="00E6447D" w:rsidRDefault="001D6D5F" w:rsidP="001D6D5F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60461BB0" w14:textId="77777777" w:rsidR="001D6D5F" w:rsidRDefault="001D6D5F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3C724538" w14:textId="6BAB4A53" w:rsidR="00946383" w:rsidRDefault="001D6D5F" w:rsidP="00946383">
      <w:pPr>
        <w:pStyle w:val="Glava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podpisani zastopnik izjavljam</w:t>
      </w:r>
      <w:r w:rsidR="00946383">
        <w:rPr>
          <w:rFonts w:eastAsia="Calibri" w:cstheme="minorHAnsi"/>
          <w:sz w:val="20"/>
          <w:szCs w:val="20"/>
        </w:rPr>
        <w:t>, da sem seznanjen z dejstvom, da bo j</w:t>
      </w:r>
      <w:r w:rsidR="00946383" w:rsidRPr="00946383">
        <w:rPr>
          <w:rFonts w:eastAsia="Calibri" w:cstheme="minorHAnsi"/>
          <w:sz w:val="20"/>
          <w:szCs w:val="20"/>
        </w:rPr>
        <w:t>avno naročilo oddano najugodnejšemu ponudniku, pogodba pa bo sklenjena pod odložnim pogojem z izbranim ponudnikom, pri čemer bo začela učinkovati, ko bo naročnik pridobil sredstva (so)financerja, vendar ne kasneje kot leto dni od pravnomočnosti odločitve o oddaji naročila.</w:t>
      </w:r>
    </w:p>
    <w:p w14:paraId="254F4013" w14:textId="77777777" w:rsidR="00946383" w:rsidRPr="00946383" w:rsidRDefault="00946383" w:rsidP="00946383">
      <w:pPr>
        <w:pStyle w:val="Glava"/>
        <w:rPr>
          <w:rFonts w:eastAsia="Calibri" w:cstheme="minorHAnsi"/>
          <w:sz w:val="20"/>
          <w:szCs w:val="20"/>
        </w:rPr>
      </w:pPr>
    </w:p>
    <w:p w14:paraId="06D63A5B" w14:textId="0BD75D0F" w:rsidR="00946383" w:rsidRPr="00946383" w:rsidRDefault="00946383" w:rsidP="00946383">
      <w:pPr>
        <w:pStyle w:val="Glava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Prav tako smo seznanjeni</w:t>
      </w:r>
      <w:r w:rsidRPr="00946383">
        <w:rPr>
          <w:rFonts w:eastAsia="Calibri" w:cstheme="minorHAnsi"/>
          <w:sz w:val="20"/>
          <w:szCs w:val="20"/>
        </w:rPr>
        <w:t xml:space="preserve"> z dejstvom potencialne nezagotovljenosti (dela) sredstev, da bo javno naročilo oddano </w:t>
      </w:r>
      <w:r w:rsidR="00326D9F">
        <w:rPr>
          <w:rFonts w:eastAsia="Calibri" w:cstheme="minorHAnsi"/>
          <w:sz w:val="20"/>
          <w:szCs w:val="20"/>
        </w:rPr>
        <w:t>dobavitelju</w:t>
      </w:r>
      <w:r w:rsidRPr="00946383">
        <w:rPr>
          <w:rFonts w:eastAsia="Calibri" w:cstheme="minorHAnsi"/>
          <w:sz w:val="20"/>
          <w:szCs w:val="20"/>
        </w:rPr>
        <w:t xml:space="preserve"> le pod odložnim pogojem, če bo naročnik pridobil sofinancerska sredstva ter da navedeni pogoj ne predstavlja kakršnekoli zaveze naročnika/(so)financerja.</w:t>
      </w:r>
    </w:p>
    <w:p w14:paraId="20160881" w14:textId="638973B2" w:rsidR="00946383" w:rsidRDefault="00946383" w:rsidP="001D6D5F">
      <w:pPr>
        <w:pStyle w:val="Glava"/>
        <w:rPr>
          <w:rFonts w:eastAsia="Calibri" w:cstheme="minorHAnsi"/>
          <w:sz w:val="20"/>
          <w:szCs w:val="20"/>
        </w:rPr>
      </w:pPr>
    </w:p>
    <w:p w14:paraId="4D54524F" w14:textId="77777777" w:rsidR="00946383" w:rsidRDefault="00946383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46A74599" w14:textId="77777777" w:rsidR="001D6D5F" w:rsidRDefault="001D6D5F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946383" w14:paraId="704F605D" w14:textId="77777777" w:rsidTr="00946383">
        <w:trPr>
          <w:jc w:val="center"/>
        </w:trPr>
        <w:tc>
          <w:tcPr>
            <w:tcW w:w="2976" w:type="dxa"/>
            <w:hideMark/>
          </w:tcPr>
          <w:p w14:paraId="7E46E702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Datum:</w:t>
            </w:r>
          </w:p>
        </w:tc>
        <w:tc>
          <w:tcPr>
            <w:tcW w:w="2976" w:type="dxa"/>
            <w:hideMark/>
          </w:tcPr>
          <w:p w14:paraId="01194053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40C568B9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permStart w:id="1527128421" w:edGrp="everyone"/>
      <w:tr w:rsidR="00946383" w14:paraId="7203F57F" w14:textId="77777777" w:rsidTr="0094638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30CF50" w14:textId="300B8E67" w:rsidR="00946383" w:rsidRDefault="008B482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8B4820">
              <w:rPr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820">
              <w:rPr>
                <w:bCs/>
                <w:iCs/>
              </w:rPr>
              <w:instrText xml:space="preserve"> FORMTEXT </w:instrText>
            </w:r>
            <w:r w:rsidRPr="008B4820">
              <w:rPr>
                <w:bCs/>
                <w:iCs/>
              </w:rPr>
            </w:r>
            <w:r w:rsidRPr="008B4820">
              <w:rPr>
                <w:bCs/>
                <w:iCs/>
              </w:rPr>
              <w:fldChar w:fldCharType="separate"/>
            </w:r>
            <w:r w:rsidRPr="008B4820">
              <w:rPr>
                <w:bCs/>
                <w:iCs/>
              </w:rPr>
              <w:t> </w:t>
            </w:r>
            <w:r w:rsidRPr="008B4820">
              <w:rPr>
                <w:bCs/>
                <w:iCs/>
              </w:rPr>
              <w:t> </w:t>
            </w:r>
            <w:r w:rsidRPr="008B4820">
              <w:rPr>
                <w:bCs/>
                <w:iCs/>
              </w:rPr>
              <w:t> </w:t>
            </w:r>
            <w:r w:rsidRPr="008B4820">
              <w:rPr>
                <w:bCs/>
                <w:iCs/>
              </w:rPr>
              <w:t> </w:t>
            </w:r>
            <w:r w:rsidRPr="008B4820">
              <w:rPr>
                <w:bCs/>
                <w:iCs/>
              </w:rPr>
              <w:t> </w:t>
            </w:r>
            <w:r w:rsidRPr="008B4820">
              <w:fldChar w:fldCharType="end"/>
            </w:r>
            <w:permEnd w:id="1527128421"/>
          </w:p>
        </w:tc>
        <w:tc>
          <w:tcPr>
            <w:tcW w:w="2976" w:type="dxa"/>
          </w:tcPr>
          <w:p w14:paraId="5B8E0FE5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4AA3E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1CEDF569" w14:textId="77777777" w:rsidR="00946383" w:rsidRDefault="00946383" w:rsidP="00946383">
      <w:pPr>
        <w:pStyle w:val="Odstavekseznama"/>
        <w:ind w:left="0"/>
        <w:rPr>
          <w:rFonts w:cstheme="minorHAnsi"/>
          <w:sz w:val="20"/>
          <w:szCs w:val="20"/>
        </w:rPr>
      </w:pPr>
    </w:p>
    <w:p w14:paraId="602FCDA2" w14:textId="77777777" w:rsidR="001D6D5F" w:rsidRDefault="001D6D5F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7088"/>
      </w:tblGrid>
      <w:tr w:rsidR="00192D8B" w14:paraId="2784B420" w14:textId="77777777">
        <w:trPr>
          <w:trHeight w:val="340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76B183" w14:textId="77777777" w:rsidR="00192D8B" w:rsidRDefault="00192D8B">
            <w:pPr>
              <w:spacing w:line="260" w:lineRule="atLeast"/>
              <w:rPr>
                <w:rFonts w:cstheme="minorHAnsi"/>
                <w:sz w:val="18"/>
                <w:szCs w:val="20"/>
                <w:lang w:eastAsia="en-US"/>
              </w:rPr>
            </w:pPr>
            <w:r>
              <w:rPr>
                <w:rFonts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192D8B" w14:paraId="589708DF" w14:textId="77777777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FEF8AF" w14:textId="77777777" w:rsidR="00192D8B" w:rsidRDefault="00192D8B">
            <w:pPr>
              <w:spacing w:line="260" w:lineRule="atLeast"/>
              <w:rPr>
                <w:rFonts w:cstheme="minorHAnsi"/>
                <w:sz w:val="18"/>
                <w:szCs w:val="20"/>
                <w:lang w:eastAsia="en-US"/>
              </w:rPr>
            </w:pPr>
            <w:r>
              <w:rPr>
                <w:rFonts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  <w:lang w:eastAsia="en-US"/>
              </w:rPr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end"/>
            </w:r>
            <w:r>
              <w:rPr>
                <w:rFonts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192D8B" w14:paraId="60DC3581" w14:textId="77777777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3C2ECD" w14:textId="2CD788E1" w:rsidR="00192D8B" w:rsidRDefault="00192D8B">
            <w:pPr>
              <w:spacing w:line="260" w:lineRule="atLeast"/>
              <w:rPr>
                <w:rFonts w:cstheme="minorHAnsi"/>
                <w:sz w:val="18"/>
                <w:szCs w:val="20"/>
                <w:lang w:eastAsia="en-US"/>
              </w:rPr>
            </w:pPr>
            <w:r>
              <w:rPr>
                <w:rFonts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  <w:lang w:eastAsia="en-US"/>
              </w:rPr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end"/>
            </w:r>
            <w:r w:rsidR="00616D31">
              <w:rPr>
                <w:rFonts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theme="minorHAnsi"/>
                <w:sz w:val="18"/>
                <w:szCs w:val="20"/>
                <w:lang w:eastAsia="en-US"/>
              </w:rPr>
              <w:t>vsak ponudnik v skupni ponudbi</w:t>
            </w:r>
          </w:p>
        </w:tc>
      </w:tr>
    </w:tbl>
    <w:p w14:paraId="0513DD09" w14:textId="77777777" w:rsidR="003E708A" w:rsidRDefault="003E708A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6504FAAE" w14:textId="77777777" w:rsidR="003E708A" w:rsidRDefault="003E708A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0F6B6AF3" w14:textId="77777777" w:rsidR="003E708A" w:rsidRDefault="003E708A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5C4129EA" w14:textId="77777777" w:rsidR="005C482B" w:rsidRDefault="005C482B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045C97D0" w14:textId="77777777" w:rsidR="009B7C56" w:rsidRDefault="009B7C56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6EA837C3" w14:textId="6702D863" w:rsidR="001D6D5F" w:rsidRPr="008B4820" w:rsidRDefault="001D6D5F" w:rsidP="001D6D5F">
      <w:pPr>
        <w:pStyle w:val="Glava"/>
        <w:rPr>
          <w:rFonts w:cstheme="minorHAnsi"/>
          <w:bCs/>
          <w:sz w:val="18"/>
          <w:szCs w:val="18"/>
          <w:u w:val="single"/>
        </w:rPr>
      </w:pPr>
      <w:r w:rsidRPr="008B4820">
        <w:rPr>
          <w:rFonts w:cstheme="minorHAnsi"/>
          <w:b/>
          <w:sz w:val="18"/>
          <w:szCs w:val="18"/>
          <w:u w:val="single"/>
        </w:rPr>
        <w:t>N</w:t>
      </w:r>
      <w:r w:rsidR="008B4820" w:rsidRPr="008B4820">
        <w:rPr>
          <w:rFonts w:cstheme="minorHAnsi"/>
          <w:b/>
          <w:sz w:val="18"/>
          <w:szCs w:val="18"/>
          <w:u w:val="single"/>
        </w:rPr>
        <w:t>avodilo</w:t>
      </w:r>
      <w:r w:rsidRPr="008B4820">
        <w:rPr>
          <w:rFonts w:cstheme="minorHAnsi"/>
          <w:bCs/>
          <w:sz w:val="18"/>
          <w:szCs w:val="18"/>
          <w:u w:val="single"/>
        </w:rPr>
        <w:t>:</w:t>
      </w:r>
    </w:p>
    <w:p w14:paraId="46701638" w14:textId="3DED6DB9" w:rsidR="001D6D5F" w:rsidRPr="001B24DD" w:rsidRDefault="001B24DD" w:rsidP="001B24DD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Ponudnik (in partner v skupni ponudbi) izpolni zahtevana polja, ga podpiše in žigosa (</w:t>
      </w:r>
      <w:r>
        <w:rPr>
          <w:rFonts w:cstheme="minorHAnsi"/>
          <w:i/>
          <w:iCs/>
          <w:sz w:val="18"/>
          <w:szCs w:val="18"/>
        </w:rPr>
        <w:t>v kolikor posluje z žigom</w:t>
      </w:r>
      <w:r>
        <w:rPr>
          <w:rFonts w:cstheme="minorHAnsi"/>
          <w:sz w:val="18"/>
          <w:szCs w:val="18"/>
        </w:rPr>
        <w:t xml:space="preserve">). </w:t>
      </w:r>
    </w:p>
    <w:p w14:paraId="68937EB4" w14:textId="55772ADC" w:rsidR="00F407A8" w:rsidRPr="009B7C56" w:rsidRDefault="001B24DD" w:rsidP="009B7C56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spacing w:after="0"/>
        <w:jc w:val="both"/>
        <w:rPr>
          <w:sz w:val="18"/>
          <w:szCs w:val="18"/>
        </w:rPr>
      </w:pPr>
      <w:r>
        <w:rPr>
          <w:rFonts w:cstheme="minorHAnsi"/>
          <w:sz w:val="18"/>
          <w:szCs w:val="18"/>
        </w:rPr>
        <w:lastRenderedPageBreak/>
        <w:t>Ponudnik  obrazec</w:t>
      </w:r>
      <w:r>
        <w:rPr>
          <w:rFonts w:ascii="Calibri" w:hAnsi="Calibri" w:cs="Tahoma"/>
          <w:sz w:val="18"/>
          <w:szCs w:val="18"/>
          <w:lang w:eastAsia="x-none"/>
        </w:rPr>
        <w:t xml:space="preserve"> »</w:t>
      </w:r>
      <w:r>
        <w:rPr>
          <w:rFonts w:ascii="Calibri" w:hAnsi="Calibri" w:cs="Tahoma"/>
          <w:b/>
          <w:bCs/>
          <w:sz w:val="18"/>
          <w:szCs w:val="18"/>
          <w:lang w:eastAsia="x-none"/>
        </w:rPr>
        <w:t xml:space="preserve">Izjava </w:t>
      </w:r>
      <w:r w:rsidR="004D57C5">
        <w:rPr>
          <w:rFonts w:ascii="Calibri" w:hAnsi="Calibri" w:cs="Tahoma"/>
          <w:b/>
          <w:bCs/>
          <w:sz w:val="18"/>
          <w:szCs w:val="18"/>
          <w:lang w:eastAsia="x-none"/>
        </w:rPr>
        <w:t>o seznanjenosti z odložnim pogojem</w:t>
      </w:r>
      <w:r>
        <w:rPr>
          <w:rFonts w:ascii="Calibri" w:hAnsi="Calibri" w:cs="Tahoma"/>
          <w:sz w:val="18"/>
          <w:szCs w:val="18"/>
          <w:lang w:eastAsia="x-none"/>
        </w:rPr>
        <w:t>«</w:t>
      </w:r>
      <w:r w:rsidR="00412817">
        <w:rPr>
          <w:rFonts w:ascii="Calibri" w:hAnsi="Calibri" w:cs="Tahoma"/>
          <w:sz w:val="18"/>
          <w:szCs w:val="18"/>
          <w:lang w:eastAsia="x-none"/>
        </w:rPr>
        <w:t xml:space="preserve"> lahko</w:t>
      </w:r>
      <w:r>
        <w:rPr>
          <w:rFonts w:ascii="Calibri" w:hAnsi="Calibri" w:cs="Tahoma"/>
          <w:sz w:val="18"/>
          <w:szCs w:val="18"/>
          <w:lang w:eastAsia="x-none"/>
        </w:rPr>
        <w:t xml:space="preserve"> </w:t>
      </w:r>
      <w:r>
        <w:rPr>
          <w:rFonts w:cstheme="minorHAnsi"/>
          <w:sz w:val="18"/>
          <w:szCs w:val="18"/>
          <w:lang w:eastAsia="x-none"/>
        </w:rPr>
        <w:t xml:space="preserve">ob oddaji ponudbe naloži v informacijski sistem e-JN </w:t>
      </w:r>
      <w:r>
        <w:rPr>
          <w:rFonts w:cstheme="minorHAnsi"/>
          <w:sz w:val="18"/>
          <w:szCs w:val="18"/>
        </w:rPr>
        <w:t>v razdelek »</w:t>
      </w:r>
      <w:r>
        <w:rPr>
          <w:rFonts w:cstheme="minorHAnsi"/>
          <w:b/>
          <w:bCs/>
          <w:sz w:val="18"/>
          <w:szCs w:val="18"/>
        </w:rPr>
        <w:t>Ostale priloge</w:t>
      </w:r>
      <w:r>
        <w:rPr>
          <w:rFonts w:cstheme="minorHAnsi"/>
          <w:sz w:val="18"/>
          <w:szCs w:val="18"/>
        </w:rPr>
        <w:t>«</w:t>
      </w:r>
      <w:r w:rsidR="00412817">
        <w:rPr>
          <w:rFonts w:cstheme="minorHAnsi"/>
          <w:sz w:val="18"/>
          <w:szCs w:val="18"/>
        </w:rPr>
        <w:t>, sicer pa na poziv naročnika oz. uporabnika in plačnika</w:t>
      </w:r>
      <w:r>
        <w:rPr>
          <w:rFonts w:cstheme="minorHAnsi"/>
          <w:sz w:val="18"/>
          <w:szCs w:val="18"/>
        </w:rPr>
        <w:t>.</w:t>
      </w:r>
    </w:p>
    <w:sectPr w:rsidR="00F407A8" w:rsidRPr="009B7C5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EAB54" w14:textId="77777777" w:rsidR="00CF232F" w:rsidRDefault="00CF232F" w:rsidP="001D6D5F">
      <w:pPr>
        <w:spacing w:after="0"/>
      </w:pPr>
      <w:r>
        <w:separator/>
      </w:r>
    </w:p>
  </w:endnote>
  <w:endnote w:type="continuationSeparator" w:id="0">
    <w:p w14:paraId="01E1638A" w14:textId="77777777" w:rsidR="00CF232F" w:rsidRDefault="00CF232F" w:rsidP="001D6D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C3B08" w14:textId="77777777" w:rsidR="008A5A60" w:rsidRDefault="008A5A6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C42BE" w14:textId="0BF9CDC8" w:rsidR="00900EE5" w:rsidRPr="00900EE5" w:rsidRDefault="000C45AE" w:rsidP="00900EE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cstheme="minorHAnsi"/>
        <w:sz w:val="16"/>
        <w:szCs w:val="16"/>
      </w:rPr>
    </w:pPr>
    <w:r w:rsidRPr="000C45AE">
      <w:rPr>
        <w:rFonts w:ascii="Trebuchet MS" w:hAnsi="Trebuchet MS" w:cs="Trebuchet MS"/>
        <w:sz w:val="16"/>
        <w:szCs w:val="16"/>
      </w:rPr>
      <w:t>302/</w:t>
    </w:r>
    <w:r w:rsidR="00F42DEB">
      <w:rPr>
        <w:rFonts w:ascii="Trebuchet MS" w:hAnsi="Trebuchet MS" w:cs="Trebuchet MS"/>
        <w:sz w:val="16"/>
        <w:szCs w:val="16"/>
      </w:rPr>
      <w:t>4</w:t>
    </w:r>
    <w:r w:rsidRPr="000C45AE">
      <w:rPr>
        <w:rFonts w:ascii="Trebuchet MS" w:hAnsi="Trebuchet MS" w:cs="Trebuchet MS"/>
        <w:sz w:val="16"/>
        <w:szCs w:val="16"/>
      </w:rPr>
      <w:t>-RIUM2-FERI-9/26</w:t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>
      <w:rPr>
        <w:rFonts w:cstheme="minorHAnsi"/>
        <w:sz w:val="16"/>
        <w:szCs w:val="16"/>
      </w:rPr>
      <w:tab/>
    </w:r>
    <w:r w:rsidR="00900EE5">
      <w:rPr>
        <w:rFonts w:cstheme="minorHAnsi"/>
        <w:sz w:val="16"/>
        <w:szCs w:val="16"/>
      </w:rPr>
      <w:tab/>
    </w:r>
    <w:r w:rsidR="00900EE5">
      <w:rPr>
        <w:rFonts w:cstheme="minorHAnsi"/>
        <w:sz w:val="16"/>
        <w:szCs w:val="16"/>
      </w:rPr>
      <w:tab/>
      <w:t xml:space="preserve">                  </w:t>
    </w:r>
    <w:r w:rsidR="00900EE5" w:rsidRPr="00E9502E">
      <w:rPr>
        <w:rFonts w:cstheme="minorHAnsi"/>
        <w:sz w:val="16"/>
        <w:szCs w:val="16"/>
      </w:rPr>
      <w:t xml:space="preserve">stran </w:t>
    </w:r>
    <w:r w:rsidR="00900EE5" w:rsidRPr="00E9502E">
      <w:rPr>
        <w:rFonts w:cstheme="minorHAnsi"/>
        <w:sz w:val="16"/>
        <w:szCs w:val="16"/>
      </w:rPr>
      <w:fldChar w:fldCharType="begin"/>
    </w:r>
    <w:r w:rsidR="00900EE5" w:rsidRPr="00E9502E">
      <w:rPr>
        <w:rFonts w:cstheme="minorHAnsi"/>
        <w:sz w:val="16"/>
        <w:szCs w:val="16"/>
      </w:rPr>
      <w:instrText xml:space="preserve"> PAGE  \* Arabic  \* MERGEFORMAT </w:instrText>
    </w:r>
    <w:r w:rsidR="00900EE5" w:rsidRPr="00E9502E">
      <w:rPr>
        <w:rFonts w:cstheme="minorHAnsi"/>
        <w:sz w:val="16"/>
        <w:szCs w:val="16"/>
      </w:rPr>
      <w:fldChar w:fldCharType="separate"/>
    </w:r>
    <w:r w:rsidR="00900EE5">
      <w:rPr>
        <w:rFonts w:cstheme="minorHAnsi"/>
        <w:sz w:val="16"/>
        <w:szCs w:val="16"/>
      </w:rPr>
      <w:t>1</w:t>
    </w:r>
    <w:r w:rsidR="00900EE5" w:rsidRPr="00E9502E">
      <w:rPr>
        <w:rFonts w:cstheme="minorHAnsi"/>
        <w:sz w:val="16"/>
        <w:szCs w:val="16"/>
      </w:rPr>
      <w:fldChar w:fldCharType="end"/>
    </w:r>
    <w:r w:rsidR="00900EE5" w:rsidRPr="00E9502E">
      <w:rPr>
        <w:rFonts w:cstheme="minorHAnsi"/>
        <w:sz w:val="16"/>
        <w:szCs w:val="16"/>
      </w:rPr>
      <w:t>/</w:t>
    </w:r>
    <w:r w:rsidR="00900EE5" w:rsidRPr="00E9502E">
      <w:rPr>
        <w:rFonts w:cstheme="minorHAnsi"/>
        <w:sz w:val="16"/>
        <w:szCs w:val="16"/>
      </w:rPr>
      <w:fldChar w:fldCharType="begin"/>
    </w:r>
    <w:r w:rsidR="00900EE5" w:rsidRPr="00E9502E">
      <w:rPr>
        <w:rFonts w:cstheme="minorHAnsi"/>
        <w:sz w:val="16"/>
        <w:szCs w:val="16"/>
      </w:rPr>
      <w:instrText xml:space="preserve"> NUMPAGES  \* Arabic  \* MERGEFORMAT </w:instrText>
    </w:r>
    <w:r w:rsidR="00900EE5" w:rsidRPr="00E9502E">
      <w:rPr>
        <w:rFonts w:cstheme="minorHAnsi"/>
        <w:sz w:val="16"/>
        <w:szCs w:val="16"/>
      </w:rPr>
      <w:fldChar w:fldCharType="separate"/>
    </w:r>
    <w:r w:rsidR="00900EE5">
      <w:rPr>
        <w:rFonts w:cstheme="minorHAnsi"/>
        <w:sz w:val="16"/>
        <w:szCs w:val="16"/>
      </w:rPr>
      <w:t>1</w:t>
    </w:r>
    <w:r w:rsidR="00900EE5" w:rsidRPr="00E9502E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3295B" w14:textId="77777777" w:rsidR="008A5A60" w:rsidRDefault="008A5A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A9830" w14:textId="77777777" w:rsidR="00CF232F" w:rsidRDefault="00CF232F" w:rsidP="001D6D5F">
      <w:pPr>
        <w:spacing w:after="0"/>
      </w:pPr>
      <w:r>
        <w:separator/>
      </w:r>
    </w:p>
  </w:footnote>
  <w:footnote w:type="continuationSeparator" w:id="0">
    <w:p w14:paraId="068E2D1F" w14:textId="77777777" w:rsidR="00CF232F" w:rsidRDefault="00CF232F" w:rsidP="001D6D5F">
      <w:pPr>
        <w:spacing w:after="0"/>
      </w:pPr>
      <w:r>
        <w:continuationSeparator/>
      </w:r>
    </w:p>
  </w:footnote>
  <w:footnote w:id="1">
    <w:p w14:paraId="6080F1DA" w14:textId="77777777" w:rsidR="001D6D5F" w:rsidRPr="00F66AE4" w:rsidRDefault="001D6D5F" w:rsidP="001D6D5F">
      <w:pPr>
        <w:pStyle w:val="Sprotnaopomba-besedilo"/>
        <w:rPr>
          <w:rFonts w:asciiTheme="minorHAnsi" w:hAnsiTheme="minorHAnsi" w:cstheme="minorHAnsi"/>
          <w:i w:val="0"/>
          <w:iCs/>
          <w:sz w:val="17"/>
          <w:szCs w:val="17"/>
        </w:rPr>
      </w:pPr>
      <w:r w:rsidRPr="00F66AE4">
        <w:rPr>
          <w:rStyle w:val="Sprotnaopomba-sklic"/>
          <w:rFonts w:asciiTheme="minorHAnsi" w:hAnsiTheme="minorHAnsi" w:cstheme="minorHAnsi"/>
          <w:iCs/>
          <w:sz w:val="17"/>
          <w:szCs w:val="17"/>
        </w:rPr>
        <w:footnoteRef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 xml:space="preserve"> 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2B6A" w14:textId="77777777" w:rsidR="008A5A60" w:rsidRDefault="008A5A6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A00B0" w14:textId="38F423CE" w:rsidR="001D6D5F" w:rsidRDefault="001D6D5F" w:rsidP="001D6D5F">
    <w:pPr>
      <w:pStyle w:val="Glava"/>
    </w:pPr>
    <w:r>
      <w:rPr>
        <w:noProof/>
      </w:rPr>
      <w:drawing>
        <wp:inline distT="0" distB="0" distL="0" distR="0" wp14:anchorId="07A32987" wp14:editId="197CD339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5A9F1F" w14:textId="77777777" w:rsidR="00900EE5" w:rsidRDefault="00900EE5" w:rsidP="001D6D5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16B1BFAD" w14:textId="28AD9BA1" w:rsidR="001D6D5F" w:rsidRPr="004B5655" w:rsidRDefault="001D6D5F" w:rsidP="001D6D5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FE149B">
      <w:rPr>
        <w:rFonts w:cstheme="minorHAnsi"/>
        <w:sz w:val="18"/>
        <w:szCs w:val="18"/>
      </w:rPr>
      <w:t>1</w:t>
    </w:r>
    <w:r w:rsidR="00DB3388">
      <w:rPr>
        <w:rFonts w:cstheme="minorHAnsi"/>
        <w:sz w:val="18"/>
        <w:szCs w:val="18"/>
      </w:rPr>
      <w:t>7</w:t>
    </w:r>
    <w:r>
      <w:rPr>
        <w:rFonts w:cstheme="minorHAnsi"/>
        <w:sz w:val="18"/>
        <w:szCs w:val="18"/>
      </w:rPr>
      <w:t>: »Izjava o seznanjenosti z odložnim pogojem«</w:t>
    </w:r>
  </w:p>
  <w:p w14:paraId="090E6783" w14:textId="77777777" w:rsidR="001D6D5F" w:rsidRPr="001D6D5F" w:rsidRDefault="001D6D5F" w:rsidP="001D6D5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9C1B0" w14:textId="77777777" w:rsidR="008A5A60" w:rsidRDefault="008A5A6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9940807">
    <w:abstractNumId w:val="1"/>
  </w:num>
  <w:num w:numId="2" w16cid:durableId="1536038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6E5"/>
    <w:rsid w:val="000C45AE"/>
    <w:rsid w:val="00192D8B"/>
    <w:rsid w:val="001B24DD"/>
    <w:rsid w:val="001D6D5F"/>
    <w:rsid w:val="00222FF1"/>
    <w:rsid w:val="00326D9F"/>
    <w:rsid w:val="00357A54"/>
    <w:rsid w:val="003E708A"/>
    <w:rsid w:val="00412817"/>
    <w:rsid w:val="00471F98"/>
    <w:rsid w:val="004D57C5"/>
    <w:rsid w:val="005C482B"/>
    <w:rsid w:val="005C60FE"/>
    <w:rsid w:val="005F70F5"/>
    <w:rsid w:val="00616D31"/>
    <w:rsid w:val="0064312B"/>
    <w:rsid w:val="00645390"/>
    <w:rsid w:val="00670A49"/>
    <w:rsid w:val="006F66E5"/>
    <w:rsid w:val="007C4250"/>
    <w:rsid w:val="008110A0"/>
    <w:rsid w:val="008A5A60"/>
    <w:rsid w:val="008B4820"/>
    <w:rsid w:val="008D6259"/>
    <w:rsid w:val="00900EE5"/>
    <w:rsid w:val="00946383"/>
    <w:rsid w:val="009B7C56"/>
    <w:rsid w:val="00A37C1B"/>
    <w:rsid w:val="00B01E47"/>
    <w:rsid w:val="00C9366C"/>
    <w:rsid w:val="00CF232F"/>
    <w:rsid w:val="00D45E5D"/>
    <w:rsid w:val="00DB3388"/>
    <w:rsid w:val="00E04093"/>
    <w:rsid w:val="00E94D51"/>
    <w:rsid w:val="00F407A8"/>
    <w:rsid w:val="00F42DEB"/>
    <w:rsid w:val="00F66AE4"/>
    <w:rsid w:val="00FB2FF7"/>
    <w:rsid w:val="00FE149B"/>
    <w:rsid w:val="00FE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B0463"/>
  <w15:chartTrackingRefBased/>
  <w15:docId w15:val="{5FA98918-0E3A-46EF-A538-6893C7BB7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D6D5F"/>
    <w:pPr>
      <w:spacing w:line="240" w:lineRule="auto"/>
      <w:jc w:val="both"/>
    </w:pPr>
    <w:rPr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1D6D5F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1D6D5F"/>
  </w:style>
  <w:style w:type="paragraph" w:styleId="Noga">
    <w:name w:val="footer"/>
    <w:basedOn w:val="Navaden"/>
    <w:link w:val="NogaZnak"/>
    <w:unhideWhenUsed/>
    <w:rsid w:val="001D6D5F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rsid w:val="001D6D5F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1D6D5F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1D6D5F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1D6D5F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1D6D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D6D5F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1D6D5F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1D6D5F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946383"/>
    <w:pPr>
      <w:spacing w:line="256" w:lineRule="auto"/>
      <w:ind w:left="720"/>
      <w:contextualSpacing/>
      <w:jc w:val="left"/>
    </w:pPr>
    <w:rPr>
      <w:lang w:eastAsia="en-US"/>
    </w:rPr>
  </w:style>
  <w:style w:type="table" w:styleId="Tabelamrea">
    <w:name w:val="Table Grid"/>
    <w:basedOn w:val="Navadnatabela"/>
    <w:uiPriority w:val="39"/>
    <w:rsid w:val="00192D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1B24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273064-6413-4c71-bc60-e2344a244a30">
      <Terms xmlns="http://schemas.microsoft.com/office/infopath/2007/PartnerControls"/>
    </lcf76f155ced4ddcb4097134ff3c332f>
    <TaxCatchAll xmlns="f5748c9f-f002-4311-9ce2-880ddb1e0a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572C22E7D583498FAC8FD0D2BF40C8" ma:contentTypeVersion="17" ma:contentTypeDescription="Ustvari nov dokument." ma:contentTypeScope="" ma:versionID="64910e199da894a25e978e1b654d9ad2">
  <xsd:schema xmlns:xsd="http://www.w3.org/2001/XMLSchema" xmlns:xs="http://www.w3.org/2001/XMLSchema" xmlns:p="http://schemas.microsoft.com/office/2006/metadata/properties" xmlns:ns2="b2273064-6413-4c71-bc60-e2344a244a30" xmlns:ns3="f5748c9f-f002-4311-9ce2-880ddb1e0a9c" targetNamespace="http://schemas.microsoft.com/office/2006/metadata/properties" ma:root="true" ma:fieldsID="3753ebf92d62a8e1a1dc3a586c0bbac6" ns2:_="" ns3:_="">
    <xsd:import namespace="b2273064-6413-4c71-bc60-e2344a244a30"/>
    <xsd:import namespace="f5748c9f-f002-4311-9ce2-880ddb1e0a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73064-6413-4c71-bc60-e2344a244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48c9f-f002-4311-9ce2-880ddb1e0a9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dadd25e-201e-429f-a352-50a70bcc593c}" ma:internalName="TaxCatchAll" ma:showField="CatchAllData" ma:web="f5748c9f-f002-4311-9ce2-880ddb1e0a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0EABC9-99E1-479D-86D4-2EFEB2E9CBEE}">
  <ds:schemaRefs>
    <ds:schemaRef ds:uri="http://schemas.microsoft.com/office/2006/metadata/properties"/>
    <ds:schemaRef ds:uri="http://schemas.microsoft.com/office/infopath/2007/PartnerControls"/>
    <ds:schemaRef ds:uri="b2273064-6413-4c71-bc60-e2344a244a30"/>
    <ds:schemaRef ds:uri="f5748c9f-f002-4311-9ce2-880ddb1e0a9c"/>
  </ds:schemaRefs>
</ds:datastoreItem>
</file>

<file path=customXml/itemProps2.xml><?xml version="1.0" encoding="utf-8"?>
<ds:datastoreItem xmlns:ds="http://schemas.openxmlformats.org/officeDocument/2006/customXml" ds:itemID="{8DF8184A-E90E-4670-A46D-96E249D93A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DDA4E1-E65B-4E2F-905D-E1DCB2071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73064-6413-4c71-bc60-e2344a244a30"/>
    <ds:schemaRef ds:uri="f5748c9f-f002-4311-9ce2-880ddb1e0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9</cp:revision>
  <dcterms:created xsi:type="dcterms:W3CDTF">2026-07-24T12:20:00Z</dcterms:created>
  <dcterms:modified xsi:type="dcterms:W3CDTF">2026-08-25T16:38:00Z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0x010100B6572C22E7D583498FAC8FD0D2BF40C8</vt:lpwstr>
  </property>
</Properties>
</file>